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B" w:rsidRPr="00C24AD2" w:rsidRDefault="00B01B6B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3832C9">
        <w:rPr>
          <w:b/>
          <w:sz w:val="28"/>
          <w:szCs w:val="28"/>
        </w:rPr>
        <w:t>Е</w:t>
      </w:r>
    </w:p>
    <w:p w:rsidR="00B01B6B" w:rsidRPr="00DF7A79" w:rsidRDefault="00B01B6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B01B6B" w:rsidRPr="00DF7A79" w:rsidRDefault="00B01B6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Кандабулак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B01B6B" w:rsidRPr="00DF7A79" w:rsidRDefault="00B01B6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B01B6B" w:rsidRPr="00DF7A79" w:rsidRDefault="00B01B6B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B01B6B" w:rsidRPr="00523786" w:rsidRDefault="00B01B6B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Кандабулак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B01B6B" w:rsidRDefault="00B01B6B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B01B6B" w:rsidRPr="00523786" w:rsidRDefault="00B01B6B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554816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Кандабулак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384ED2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384ED2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B01B6B" w:rsidRPr="00DF7A79" w:rsidRDefault="00B01B6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B01B6B" w:rsidRPr="00DF7A79" w:rsidRDefault="00B01B6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84ED2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B01B6B" w:rsidRPr="00523786" w:rsidRDefault="00B01B6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слушаниях приняли участие </w:t>
      </w:r>
      <w:r w:rsidR="00384ED2">
        <w:rPr>
          <w:sz w:val="28"/>
          <w:szCs w:val="28"/>
        </w:rPr>
        <w:t>10</w:t>
      </w:r>
      <w:r w:rsidRPr="00523786">
        <w:rPr>
          <w:sz w:val="28"/>
          <w:szCs w:val="28"/>
        </w:rPr>
        <w:t xml:space="preserve"> человек.</w:t>
      </w:r>
    </w:p>
    <w:p w:rsidR="00B01B6B" w:rsidRPr="00384ED2" w:rsidRDefault="00B01B6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5. Предложения и замечания по </w:t>
      </w:r>
      <w:r w:rsidRPr="00384ED2">
        <w:rPr>
          <w:sz w:val="28"/>
          <w:szCs w:val="28"/>
        </w:rPr>
        <w:t xml:space="preserve">проекту </w:t>
      </w:r>
      <w:r w:rsidR="00384ED2" w:rsidRPr="00384ED2">
        <w:rPr>
          <w:sz w:val="28"/>
          <w:szCs w:val="28"/>
        </w:rPr>
        <w:t>-  10</w:t>
      </w:r>
      <w:r w:rsidRPr="00384ED2">
        <w:rPr>
          <w:sz w:val="28"/>
          <w:szCs w:val="28"/>
        </w:rPr>
        <w:t xml:space="preserve">,  внесено в протокол публичных слушаний </w:t>
      </w:r>
      <w:r w:rsidR="00384ED2" w:rsidRPr="00384ED2">
        <w:rPr>
          <w:sz w:val="28"/>
          <w:szCs w:val="28"/>
        </w:rPr>
        <w:t>- 10</w:t>
      </w:r>
      <w:r w:rsidRPr="00384ED2">
        <w:rPr>
          <w:sz w:val="28"/>
          <w:szCs w:val="28"/>
        </w:rPr>
        <w:t>.</w:t>
      </w:r>
    </w:p>
    <w:p w:rsidR="00B01B6B" w:rsidRDefault="00B01B6B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4ED2">
        <w:rPr>
          <w:sz w:val="28"/>
          <w:szCs w:val="28"/>
        </w:rPr>
        <w:t>6. Обобщенные сведения, полученные</w:t>
      </w:r>
      <w:r w:rsidRPr="00DF7A79">
        <w:rPr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B01B6B" w:rsidRPr="00DF7A79" w:rsidRDefault="00B01B6B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B01B6B" w:rsidRPr="006A6BB2" w:rsidRDefault="00B01B6B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B01B6B" w:rsidRPr="006A6BB2" w:rsidRDefault="00B01B6B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B01B6B" w:rsidRPr="006A6BB2" w:rsidRDefault="00B01B6B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B01B6B" w:rsidRPr="006A6BB2" w:rsidTr="00A92337">
        <w:tc>
          <w:tcPr>
            <w:tcW w:w="10490" w:type="dxa"/>
            <w:gridSpan w:val="4"/>
          </w:tcPr>
          <w:p w:rsidR="00B01B6B" w:rsidRPr="006A6BB2" w:rsidRDefault="00B01B6B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B01B6B" w:rsidRPr="006A6BB2" w:rsidRDefault="00050BA0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5F03E0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5F03E0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B01B6B" w:rsidRPr="006A6BB2" w:rsidTr="00050BA0">
        <w:tc>
          <w:tcPr>
            <w:tcW w:w="565" w:type="dxa"/>
          </w:tcPr>
          <w:p w:rsidR="00B01B6B" w:rsidRPr="006A6BB2" w:rsidRDefault="00B01B6B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B01B6B" w:rsidRPr="006A6BB2" w:rsidRDefault="005F03E0" w:rsidP="00384ED2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 xml:space="preserve">. В ст. 20 вид разрешенного использования, предусматривающий размещение школ в жилых зонах (жилой зоне) </w:t>
            </w:r>
            <w:r w:rsidR="00B01B6B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B01B6B" w:rsidRPr="006A6BB2" w:rsidRDefault="005F03E0" w:rsidP="00384ED2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B6B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B01B6B" w:rsidRPr="006A6BB2" w:rsidRDefault="005F03E0" w:rsidP="00384ED2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>. В ст. 22 вид разрешенного использо</w:t>
            </w:r>
            <w:r w:rsidR="00F0624A">
              <w:rPr>
                <w:color w:val="000000" w:themeColor="text1"/>
                <w:sz w:val="24"/>
                <w:szCs w:val="24"/>
              </w:rPr>
              <w:t>вания «склады» в зонах Сх1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B6B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B01B6B" w:rsidRPr="006A6BB2" w:rsidRDefault="005F03E0" w:rsidP="00384E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 xml:space="preserve"> В ст. 23  «минимальный отступ от границ земельного участка до отдельно стоящих зданий и минимальный отступ 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lastRenderedPageBreak/>
              <w:t xml:space="preserve">от границ земельного участка до строений и сооружений» в зоне О1 отразить не 5 м, а 3 м. </w:t>
            </w:r>
          </w:p>
          <w:p w:rsidR="00B01B6B" w:rsidRPr="005F03E0" w:rsidRDefault="005F03E0" w:rsidP="00384E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</w:t>
            </w:r>
            <w:r w:rsidR="00F0624A">
              <w:rPr>
                <w:color w:val="000000" w:themeColor="text1"/>
                <w:sz w:val="24"/>
                <w:szCs w:val="24"/>
              </w:rPr>
              <w:t xml:space="preserve">и сооружений» в зонах Сх1 </w:t>
            </w:r>
            <w:r w:rsidR="00B01B6B" w:rsidRPr="006A6BB2">
              <w:rPr>
                <w:color w:val="000000" w:themeColor="text1"/>
                <w:sz w:val="24"/>
                <w:szCs w:val="24"/>
              </w:rPr>
              <w:t xml:space="preserve">отразить не в размере 20 м, а в размере 30 м. </w:t>
            </w:r>
          </w:p>
        </w:tc>
        <w:tc>
          <w:tcPr>
            <w:tcW w:w="4928" w:type="dxa"/>
          </w:tcPr>
          <w:p w:rsidR="005F03E0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B01B6B" w:rsidRPr="006A6BB2" w:rsidRDefault="00B01B6B" w:rsidP="00384ED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B01B6B" w:rsidRPr="006A6BB2" w:rsidRDefault="00B01B6B" w:rsidP="00384ED2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A64C0" w:rsidRPr="006A6BB2" w:rsidTr="00050BA0">
        <w:tc>
          <w:tcPr>
            <w:tcW w:w="565" w:type="dxa"/>
          </w:tcPr>
          <w:p w:rsidR="00EA64C0" w:rsidRPr="006A6BB2" w:rsidRDefault="00EA64C0" w:rsidP="00EA64C0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EA64C0" w:rsidRPr="00050BA0" w:rsidRDefault="00EA64C0" w:rsidP="00384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EA64C0" w:rsidRDefault="00EA64C0" w:rsidP="00384ED2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EA64C0" w:rsidRPr="006A6BB2" w:rsidRDefault="00EA64C0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A64C0" w:rsidRPr="006A6BB2" w:rsidRDefault="00EA64C0" w:rsidP="00384ED2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A64C0" w:rsidRPr="006A6BB2" w:rsidTr="00050BA0">
        <w:tc>
          <w:tcPr>
            <w:tcW w:w="565" w:type="dxa"/>
          </w:tcPr>
          <w:p w:rsidR="00EA64C0" w:rsidRPr="006A6BB2" w:rsidRDefault="00EA64C0" w:rsidP="00EA64C0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EA64C0" w:rsidRDefault="00EA64C0" w:rsidP="00384ED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EA64C0" w:rsidRPr="00050BA0" w:rsidRDefault="00EA64C0" w:rsidP="00384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обозначить  на карте градостроительного зонирования  условным </w:t>
            </w:r>
            <w:r>
              <w:rPr>
                <w:sz w:val="24"/>
                <w:szCs w:val="24"/>
              </w:rPr>
              <w:lastRenderedPageBreak/>
              <w:t>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EA64C0" w:rsidRDefault="00EA64C0" w:rsidP="00384ED2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EA64C0" w:rsidRPr="00050BA0" w:rsidRDefault="00EA64C0" w:rsidP="00384ED2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A64C0" w:rsidRPr="006A6BB2" w:rsidRDefault="00EA64C0" w:rsidP="00384ED2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384ED2" w:rsidRPr="006A6BB2" w:rsidTr="00050BA0">
        <w:tc>
          <w:tcPr>
            <w:tcW w:w="565" w:type="dxa"/>
          </w:tcPr>
          <w:p w:rsidR="00384ED2" w:rsidRDefault="00384ED2" w:rsidP="00EA64C0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384ED2" w:rsidRDefault="00384ED2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Необходимо ст.11.1 Правил землепользовании и застройки дополнить следующим пунктом: 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384ED2" w:rsidRDefault="00384ED2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384ED2" w:rsidRDefault="00384ED2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384ED2" w:rsidRDefault="00384ED2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84ED2" w:rsidRDefault="00384ED2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384ED2" w:rsidRPr="006A6BB2" w:rsidTr="00A92337">
        <w:tc>
          <w:tcPr>
            <w:tcW w:w="10490" w:type="dxa"/>
            <w:gridSpan w:val="4"/>
          </w:tcPr>
          <w:p w:rsidR="00384ED2" w:rsidRPr="006A6BB2" w:rsidRDefault="00384ED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384ED2" w:rsidRPr="006A6BB2" w:rsidTr="00050BA0">
        <w:tc>
          <w:tcPr>
            <w:tcW w:w="565" w:type="dxa"/>
            <w:tcBorders>
              <w:right w:val="single" w:sz="4" w:space="0" w:color="auto"/>
            </w:tcBorders>
          </w:tcPr>
          <w:p w:rsidR="00384ED2" w:rsidRPr="006A6BB2" w:rsidRDefault="00384ED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384ED2" w:rsidRPr="006A6BB2" w:rsidRDefault="00384ED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84ED2" w:rsidRPr="006A6BB2" w:rsidRDefault="00384ED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384ED2" w:rsidRPr="006A6BB2" w:rsidRDefault="00384ED2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B01B6B" w:rsidRDefault="00B01B6B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B01B6B" w:rsidRPr="0097503E" w:rsidRDefault="00B01B6B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B01B6B" w:rsidRDefault="00B01B6B" w:rsidP="008E7FF8">
      <w:pPr>
        <w:pStyle w:val="a6"/>
        <w:ind w:right="360"/>
        <w:jc w:val="both"/>
      </w:pPr>
    </w:p>
    <w:p w:rsidR="00B01B6B" w:rsidRPr="00384ED2" w:rsidRDefault="00B01B6B" w:rsidP="008E7FF8">
      <w:pPr>
        <w:pStyle w:val="a6"/>
        <w:ind w:right="360"/>
        <w:jc w:val="both"/>
        <w:rPr>
          <w:sz w:val="28"/>
          <w:szCs w:val="28"/>
        </w:rPr>
      </w:pPr>
    </w:p>
    <w:p w:rsidR="00B01B6B" w:rsidRPr="00384ED2" w:rsidRDefault="00384ED2" w:rsidP="008E7FF8">
      <w:pPr>
        <w:pStyle w:val="a6"/>
        <w:ind w:right="360"/>
        <w:jc w:val="both"/>
        <w:rPr>
          <w:sz w:val="28"/>
          <w:szCs w:val="28"/>
        </w:rPr>
      </w:pPr>
      <w:r w:rsidRPr="00384ED2">
        <w:rPr>
          <w:sz w:val="28"/>
          <w:szCs w:val="28"/>
        </w:rPr>
        <w:t>Глава сельского поселения Кандабулак</w:t>
      </w:r>
    </w:p>
    <w:p w:rsidR="00384ED2" w:rsidRPr="00384ED2" w:rsidRDefault="00384ED2" w:rsidP="008E7FF8">
      <w:pPr>
        <w:pStyle w:val="a6"/>
        <w:ind w:right="360"/>
        <w:jc w:val="both"/>
        <w:rPr>
          <w:sz w:val="28"/>
          <w:szCs w:val="28"/>
        </w:rPr>
      </w:pPr>
      <w:r w:rsidRPr="00384ED2">
        <w:rPr>
          <w:sz w:val="28"/>
          <w:szCs w:val="28"/>
        </w:rPr>
        <w:t xml:space="preserve">муниципального района Сергиевский </w:t>
      </w:r>
    </w:p>
    <w:p w:rsidR="00B01B6B" w:rsidRPr="00384ED2" w:rsidRDefault="00384ED2" w:rsidP="00A92337">
      <w:pPr>
        <w:pStyle w:val="a6"/>
        <w:ind w:right="360"/>
        <w:jc w:val="both"/>
        <w:rPr>
          <w:sz w:val="28"/>
          <w:szCs w:val="28"/>
        </w:rPr>
      </w:pPr>
      <w:r w:rsidRPr="00384ED2">
        <w:rPr>
          <w:sz w:val="28"/>
          <w:szCs w:val="28"/>
        </w:rPr>
        <w:t>Самарской области</w:t>
      </w:r>
      <w:r w:rsidR="00B01B6B" w:rsidRPr="0038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B01B6B" w:rsidRPr="00384ED2">
        <w:rPr>
          <w:sz w:val="28"/>
          <w:szCs w:val="28"/>
        </w:rPr>
        <w:t>______________</w:t>
      </w:r>
      <w:r w:rsidRPr="00384ED2">
        <w:rPr>
          <w:sz w:val="28"/>
          <w:szCs w:val="28"/>
        </w:rPr>
        <w:t>/</w:t>
      </w:r>
      <w:r w:rsidR="00B01B6B" w:rsidRPr="00384ED2">
        <w:rPr>
          <w:noProof/>
          <w:sz w:val="28"/>
          <w:szCs w:val="28"/>
        </w:rPr>
        <w:t>В.А. Литвиненко</w:t>
      </w:r>
      <w:r w:rsidRPr="00384ED2">
        <w:rPr>
          <w:noProof/>
          <w:sz w:val="28"/>
          <w:szCs w:val="28"/>
        </w:rPr>
        <w:t>/</w:t>
      </w:r>
    </w:p>
    <w:sectPr w:rsidR="00B01B6B" w:rsidRPr="00384ED2" w:rsidSect="00B01B6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67"/>
    <w:rsid w:val="00050BA0"/>
    <w:rsid w:val="000E6565"/>
    <w:rsid w:val="00161433"/>
    <w:rsid w:val="002E6E26"/>
    <w:rsid w:val="0034386A"/>
    <w:rsid w:val="003832C9"/>
    <w:rsid w:val="00384ED2"/>
    <w:rsid w:val="003B4D56"/>
    <w:rsid w:val="003C0536"/>
    <w:rsid w:val="003F0223"/>
    <w:rsid w:val="004036C7"/>
    <w:rsid w:val="00484A15"/>
    <w:rsid w:val="004A5F0C"/>
    <w:rsid w:val="004E1567"/>
    <w:rsid w:val="00523786"/>
    <w:rsid w:val="00554816"/>
    <w:rsid w:val="005D16D4"/>
    <w:rsid w:val="005F03E0"/>
    <w:rsid w:val="00630916"/>
    <w:rsid w:val="00632CD4"/>
    <w:rsid w:val="00660F6F"/>
    <w:rsid w:val="006A6BB2"/>
    <w:rsid w:val="007E7532"/>
    <w:rsid w:val="008E041B"/>
    <w:rsid w:val="008E7FF8"/>
    <w:rsid w:val="00961F7E"/>
    <w:rsid w:val="0097503E"/>
    <w:rsid w:val="00A23A44"/>
    <w:rsid w:val="00A37D2E"/>
    <w:rsid w:val="00A92337"/>
    <w:rsid w:val="00AF39C8"/>
    <w:rsid w:val="00B01B6B"/>
    <w:rsid w:val="00BE75C2"/>
    <w:rsid w:val="00C32B81"/>
    <w:rsid w:val="00CC5FF9"/>
    <w:rsid w:val="00DA6CC1"/>
    <w:rsid w:val="00DD4E15"/>
    <w:rsid w:val="00EA03F8"/>
    <w:rsid w:val="00EA64C0"/>
    <w:rsid w:val="00ED1020"/>
    <w:rsid w:val="00F0624A"/>
    <w:rsid w:val="00F17358"/>
    <w:rsid w:val="00F67A20"/>
    <w:rsid w:val="00FA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384ED2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4</cp:revision>
  <dcterms:created xsi:type="dcterms:W3CDTF">2021-03-30T03:57:00Z</dcterms:created>
  <dcterms:modified xsi:type="dcterms:W3CDTF">2021-03-31T09:39:00Z</dcterms:modified>
</cp:coreProperties>
</file>